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t>PCR P</w:t>
      </w:r>
      <w:r>
        <w:rPr>
          <w:rFonts w:hint="eastAsia"/>
        </w:rPr>
        <w:t>B</w:t>
      </w:r>
      <w:r>
        <w:t>T</w:t>
      </w:r>
      <w:bookmarkStart w:id="0" w:name="_GoBack"/>
      <w:bookmarkEnd w:id="0"/>
    </w:p>
    <w:p>
      <w:pPr>
        <w:jc w:val="left"/>
        <w:rPr>
          <w:u w:val="single"/>
        </w:rPr>
      </w:pPr>
      <w:r>
        <w:rPr>
          <w:rFonts w:hint="eastAsia"/>
        </w:rPr>
        <w:t xml:space="preserve">回料来源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光缆外皮、电器外壳</w:t>
      </w:r>
      <w:r>
        <w:rPr>
          <w:u w:val="single"/>
        </w:rPr>
        <w:t xml:space="preserve">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经过 </w:t>
      </w:r>
      <w:r>
        <w:rPr>
          <w:rFonts w:hint="eastAsia"/>
          <w:u w:val="single"/>
          <w:lang w:eastAsia="zh-CN"/>
        </w:rPr>
        <w:t>分拣、破碎、清洗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造粒。</w:t>
      </w:r>
    </w:p>
    <w:p>
      <w:pPr>
        <w:jc w:val="left"/>
      </w:pPr>
      <w:r>
        <w:rPr>
          <w:rFonts w:hint="eastAsia"/>
        </w:rPr>
        <w:t xml:space="preserve">应用方向 </w:t>
      </w:r>
      <w:r>
        <w:rPr>
          <w:u w:val="single"/>
        </w:rPr>
        <w:t xml:space="preserve">  </w:t>
      </w:r>
      <w:r>
        <w:rPr>
          <w:rFonts w:hint="eastAsia"/>
          <w:u w:val="single"/>
          <w:lang w:eastAsia="zh-CN"/>
        </w:rPr>
        <w:t>改性，注塑</w:t>
      </w:r>
      <w:r>
        <w:rPr>
          <w:u w:val="single"/>
        </w:rPr>
        <w:t xml:space="preserve">     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性能表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典型值</w:t>
      </w:r>
      <w:r>
        <w:rPr>
          <w:rFonts w:hint="eastAsia"/>
          <w:lang w:eastAsia="zh-CN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</w:p>
        </w:tc>
        <w:tc>
          <w:tcPr>
            <w:tcW w:w="2765" w:type="dxa"/>
          </w:tcPr>
          <w:p>
            <w:pPr>
              <w:tabs>
                <w:tab w:val="left" w:pos="792"/>
              </w:tabs>
              <w:spacing w:line="240" w:lineRule="auto"/>
            </w:pPr>
            <w:r>
              <w:rPr>
                <w:rFonts w:hint="eastAsia"/>
              </w:rPr>
              <w:t>测试方法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熔融指数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D1238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t xml:space="preserve">      </w:t>
            </w: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g/</w:t>
            </w:r>
            <w: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拉伸强度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D638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50</w:t>
            </w:r>
            <w: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断裂伸长率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D638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弯曲强度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D790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85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弯曲模量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D790 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2400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悬臂梁缺口冲击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D256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J</w:t>
            </w:r>
            <w:r>
              <w:t>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密度</w:t>
            </w:r>
          </w:p>
        </w:tc>
        <w:tc>
          <w:tcPr>
            <w:tcW w:w="2765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ISO 1183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1.31</w:t>
            </w:r>
            <w:r>
              <w:rPr>
                <w:rFonts w:hint="eastAsia"/>
              </w:rPr>
              <w:t>g</w:t>
            </w:r>
            <w:r>
              <w:t>/</w:t>
            </w:r>
            <w:r>
              <w:rPr>
                <w:rFonts w:hint="eastAsia"/>
              </w:rPr>
              <w:t>cm</w:t>
            </w:r>
            <w:r>
              <w:rPr>
                <w:vertAlign w:val="superscript"/>
              </w:rPr>
              <w:t>3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lN2E1MjgzNDY0MzIyZjViZTVkM2MxNGE2NjJhNzYifQ=="/>
  </w:docVars>
  <w:rsids>
    <w:rsidRoot w:val="00B50A1A"/>
    <w:rsid w:val="00201111"/>
    <w:rsid w:val="004A077E"/>
    <w:rsid w:val="005949A2"/>
    <w:rsid w:val="0085307F"/>
    <w:rsid w:val="009A2F23"/>
    <w:rsid w:val="00B50A1A"/>
    <w:rsid w:val="00B64DDC"/>
    <w:rsid w:val="00DD1467"/>
    <w:rsid w:val="131A7CEA"/>
    <w:rsid w:val="2D501361"/>
    <w:rsid w:val="331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8</TotalTime>
  <ScaleCrop>false</ScaleCrop>
  <LinksUpToDate>false</LinksUpToDate>
  <CharactersWithSpaces>163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2023-11-09T03:12:00Z</dcterms:created>
  <dc:creator>Xu He</dc:creator>
  <cp:lastModifiedBy>方路喵</cp:lastModifiedBy>
  <dcterms:modified xsi:type="dcterms:W3CDTF">2024-03-27T01:01:18Z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B80495090DE642C2A239EF09918D2B6C_12</vt:lpwstr>
  </property>
</Properties>
</file>